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14FDF1" w14:textId="4CB9340A" w:rsidR="004E1DAD" w:rsidRPr="00E1580B" w:rsidRDefault="00925929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2ABF9141" wp14:editId="097A5946">
            <wp:extent cx="6435340" cy="9085660"/>
            <wp:effectExtent l="0" t="0" r="3810" b="1270"/>
            <wp:docPr id="2" name="Рисунок 2" descr="C:\Users\Чудо Град\Desktop\скан на сайт\ВСО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Чудо Град\Desktop\скан на сайт\ВСОК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307" cy="9099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4E1DAD" w:rsidRPr="00E1580B">
        <w:rPr>
          <w:rFonts w:ascii="Times New Roman" w:hAnsi="Times New Roman" w:cs="Times New Roman"/>
          <w:sz w:val="28"/>
          <w:szCs w:val="28"/>
        </w:rPr>
        <w:lastRenderedPageBreak/>
        <w:t xml:space="preserve"> информацией о качестве образования, предоставляемого ДОУ, и о его тенденциях развития. В рамках ВСОКО осуществляется оценка качества образования, выполняемая самостоятельно ДОУ с помощью процедур мониторинга и контроля. </w:t>
      </w:r>
    </w:p>
    <w:p w14:paraId="1B825A9B" w14:textId="77777777" w:rsidR="004E1DAD" w:rsidRPr="00E1580B" w:rsidRDefault="004E1DAD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1.4. Основными пользователями результатов ВСОКО ДОУ являются: педагоги, родители (законные представители) обучающихся. </w:t>
      </w:r>
    </w:p>
    <w:p w14:paraId="4778BBF8" w14:textId="77777777" w:rsidR="004E1DAD" w:rsidRPr="00E1580B" w:rsidRDefault="004E1DAD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>1.5. ДОУ обеспечивает проведение необходимых оценочных процедур, разработку и внедрение модели системы оценки качества, обеспечивает оценку, учет и дальнейшее использование полученных результатов.</w:t>
      </w:r>
    </w:p>
    <w:p w14:paraId="2CE4154B" w14:textId="77777777" w:rsidR="004E1DAD" w:rsidRPr="00E1580B" w:rsidRDefault="004E1DAD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 1.6. Настоящее положение действует до принятия нового. Все дополнения и изменения к нему рассматриваются и принимаются Педагогическим советом, утверждаются приказом руководителя ДОУ.</w:t>
      </w:r>
    </w:p>
    <w:p w14:paraId="0E0F7632" w14:textId="77777777" w:rsidR="00D838AD" w:rsidRPr="00E1580B" w:rsidRDefault="004E1DAD" w:rsidP="00D838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580B">
        <w:rPr>
          <w:rFonts w:ascii="Times New Roman" w:hAnsi="Times New Roman" w:cs="Times New Roman"/>
          <w:b/>
          <w:bCs/>
          <w:sz w:val="28"/>
          <w:szCs w:val="28"/>
        </w:rPr>
        <w:t>2. Основные цели, задачи, принципы внутренней оценки качества</w:t>
      </w:r>
    </w:p>
    <w:p w14:paraId="526EDA43" w14:textId="01B81522" w:rsidR="00D838AD" w:rsidRPr="00E1580B" w:rsidRDefault="004E1DAD" w:rsidP="00D838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580B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 в ДОУ</w:t>
      </w:r>
    </w:p>
    <w:p w14:paraId="46A348BB" w14:textId="77777777" w:rsidR="00D838AD" w:rsidRPr="00E1580B" w:rsidRDefault="004E1DAD" w:rsidP="00D838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2.1. Целями ВСОКО ДОУ являются: </w:t>
      </w:r>
    </w:p>
    <w:p w14:paraId="475327C1" w14:textId="77777777" w:rsidR="00D838AD" w:rsidRPr="00E1580B" w:rsidRDefault="004E1DAD" w:rsidP="00D838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>- получение объективной информации о состоянии качества образования в ДОУ, тенденциях его изменения и причинах, влияющих на его уровень;</w:t>
      </w:r>
    </w:p>
    <w:p w14:paraId="4173F1C7" w14:textId="012A1ACF" w:rsidR="004E1DAD" w:rsidRPr="00E1580B" w:rsidRDefault="004E1DAD" w:rsidP="00D838A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 - формирование информационной основы принятия управленческих решений. </w:t>
      </w:r>
    </w:p>
    <w:p w14:paraId="27FBB170" w14:textId="77777777" w:rsidR="00D838AD" w:rsidRPr="00E1580B" w:rsidRDefault="004E1DAD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>2.2. Основными задачами ВСОКО ДОУ являются:</w:t>
      </w:r>
    </w:p>
    <w:p w14:paraId="2BC5CD15" w14:textId="77777777" w:rsidR="00D838AD" w:rsidRPr="00E1580B" w:rsidRDefault="004E1DAD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 - обеспечение надежности и технологичности процедур оценки качества образования;</w:t>
      </w:r>
    </w:p>
    <w:p w14:paraId="1B1A3AD2" w14:textId="1B0BB906" w:rsidR="00D838AD" w:rsidRPr="00E1580B" w:rsidRDefault="004E1DAD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 - определение качества образовательных программ с учетом ФГОС ДО и запросов основных потребителей образовательных услуг; </w:t>
      </w:r>
    </w:p>
    <w:p w14:paraId="29472714" w14:textId="77777777" w:rsidR="00D838AD" w:rsidRPr="00E1580B" w:rsidRDefault="004E1DAD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- определение соответствия фактических образовательных условий ДОУ к условиям реализации образовательной программы ДОУ; </w:t>
      </w:r>
    </w:p>
    <w:p w14:paraId="50C5F31B" w14:textId="77777777" w:rsidR="00D838AD" w:rsidRPr="00E1580B" w:rsidRDefault="004E1DAD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- определение </w:t>
      </w:r>
      <w:proofErr w:type="gramStart"/>
      <w:r w:rsidRPr="00E1580B">
        <w:rPr>
          <w:rFonts w:ascii="Times New Roman" w:hAnsi="Times New Roman" w:cs="Times New Roman"/>
          <w:sz w:val="28"/>
          <w:szCs w:val="28"/>
        </w:rPr>
        <w:t>степени соответствия результатов освоения образовательных программ</w:t>
      </w:r>
      <w:proofErr w:type="gramEnd"/>
      <w:r w:rsidRPr="00E1580B">
        <w:rPr>
          <w:rFonts w:ascii="Times New Roman" w:hAnsi="Times New Roman" w:cs="Times New Roman"/>
          <w:sz w:val="28"/>
          <w:szCs w:val="28"/>
        </w:rPr>
        <w:t xml:space="preserve"> федеральному государственному образовательному стандарту дошкольного образования;</w:t>
      </w:r>
    </w:p>
    <w:p w14:paraId="4C6C64A4" w14:textId="550C2980" w:rsidR="005C2AD4" w:rsidRPr="00E1580B" w:rsidRDefault="004E1DAD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 - оценка состояния и эффективности деятельности ДОУ;</w:t>
      </w:r>
    </w:p>
    <w:p w14:paraId="63215696" w14:textId="77777777" w:rsidR="00B90F7C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>- повышение квалификации педагогов ДОУ в области оценки качества образования, анализа и использования результатов оценочных процедур;</w:t>
      </w:r>
    </w:p>
    <w:p w14:paraId="51005953" w14:textId="77777777" w:rsidR="00B90F7C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 - обеспечение открытости и доступности проводимых процедур по оценке качества образования; - обеспечение руководителя ДОУ аналитической информацией, необходимой для принятия управленческих решений и определения тенденций развития ДОУ.</w:t>
      </w:r>
    </w:p>
    <w:p w14:paraId="79D69E0A" w14:textId="77777777" w:rsidR="00B90F7C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 2.3. В основу ВСОКО ДОУ положены следующие принципы:</w:t>
      </w:r>
    </w:p>
    <w:p w14:paraId="15814856" w14:textId="77777777" w:rsidR="00B90F7C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 - объективности, достоверности, полноты и системности информации о качестве образования; </w:t>
      </w:r>
    </w:p>
    <w:p w14:paraId="7C32EDED" w14:textId="77777777" w:rsidR="00B90F7C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- реалистичности требований, норм и показателей качества образования, их социальной и личностной значимости; </w:t>
      </w:r>
    </w:p>
    <w:p w14:paraId="1E932CBD" w14:textId="77777777" w:rsidR="00B90F7C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>- открытости, прозрачности процедур оценки качества образования;</w:t>
      </w:r>
    </w:p>
    <w:p w14:paraId="11AC736D" w14:textId="77777777" w:rsidR="00B90F7C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 - сопоставимости системы показателей с региональными и федеральными аналогами;</w:t>
      </w:r>
    </w:p>
    <w:p w14:paraId="442AC476" w14:textId="77777777" w:rsidR="00B90F7C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lastRenderedPageBreak/>
        <w:t xml:space="preserve"> - доступности информации о состоянии и качестве образования для различных групп потребителей; </w:t>
      </w:r>
    </w:p>
    <w:p w14:paraId="4F86B6A5" w14:textId="77777777" w:rsidR="00B90F7C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1580B">
        <w:rPr>
          <w:rFonts w:ascii="Times New Roman" w:hAnsi="Times New Roman" w:cs="Times New Roman"/>
          <w:sz w:val="28"/>
          <w:szCs w:val="28"/>
        </w:rPr>
        <w:t>инструментальности</w:t>
      </w:r>
      <w:proofErr w:type="spellEnd"/>
      <w:r w:rsidRPr="00E1580B">
        <w:rPr>
          <w:rFonts w:ascii="Times New Roman" w:hAnsi="Times New Roman" w:cs="Times New Roman"/>
          <w:sz w:val="28"/>
          <w:szCs w:val="28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14:paraId="3A673B99" w14:textId="77777777" w:rsidR="00B90F7C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 - взаимного дополнения оценочных процедур, установление между ними взаимосвязей и взаимозависимостей; </w:t>
      </w:r>
    </w:p>
    <w:p w14:paraId="5A967DAF" w14:textId="77777777" w:rsidR="00B90F7C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1580B">
        <w:rPr>
          <w:rFonts w:ascii="Times New Roman" w:hAnsi="Times New Roman" w:cs="Times New Roman"/>
          <w:sz w:val="28"/>
          <w:szCs w:val="28"/>
        </w:rPr>
        <w:t>рефлексивности</w:t>
      </w:r>
      <w:proofErr w:type="spellEnd"/>
      <w:r w:rsidRPr="00E1580B">
        <w:rPr>
          <w:rFonts w:ascii="Times New Roman" w:hAnsi="Times New Roman" w:cs="Times New Roman"/>
          <w:sz w:val="28"/>
          <w:szCs w:val="28"/>
        </w:rPr>
        <w:t xml:space="preserve">, реализуемый через включение педагогов в </w:t>
      </w:r>
      <w:proofErr w:type="spellStart"/>
      <w:r w:rsidRPr="00E1580B">
        <w:rPr>
          <w:rFonts w:ascii="Times New Roman" w:hAnsi="Times New Roman" w:cs="Times New Roman"/>
          <w:sz w:val="28"/>
          <w:szCs w:val="28"/>
        </w:rPr>
        <w:t>критериальный</w:t>
      </w:r>
      <w:proofErr w:type="spellEnd"/>
      <w:r w:rsidRPr="00E1580B">
        <w:rPr>
          <w:rFonts w:ascii="Times New Roman" w:hAnsi="Times New Roman" w:cs="Times New Roman"/>
          <w:sz w:val="28"/>
          <w:szCs w:val="28"/>
        </w:rPr>
        <w:t xml:space="preserve">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</w:t>
      </w:r>
    </w:p>
    <w:p w14:paraId="45C21B73" w14:textId="77777777" w:rsidR="00B90F7C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 - минимизации и сопоставимости системы показателей, единства подходов в вопросах реализации основных направлений оценивания (содержания, технологий, используемого инструментария) с муниципальными, региональными аналогами;</w:t>
      </w:r>
    </w:p>
    <w:p w14:paraId="27497342" w14:textId="77777777" w:rsidR="00B90F7C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 - соблюдения морально-этических норм при проведении процедур оценки качества образования в ДОУ.</w:t>
      </w:r>
    </w:p>
    <w:p w14:paraId="2F8B3491" w14:textId="4D77DBD8" w:rsidR="00B90F7C" w:rsidRPr="00E1580B" w:rsidRDefault="00B90F7C" w:rsidP="00E56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580B">
        <w:rPr>
          <w:rFonts w:ascii="Times New Roman" w:hAnsi="Times New Roman" w:cs="Times New Roman"/>
          <w:b/>
          <w:bCs/>
          <w:sz w:val="28"/>
          <w:szCs w:val="28"/>
        </w:rPr>
        <w:t>3. Организация и технология внутренней оценки качества образования</w:t>
      </w:r>
    </w:p>
    <w:p w14:paraId="7EA2EE42" w14:textId="77777777" w:rsidR="00B90F7C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>3.1. Предметом ВСОКО в ДОУ является деятельность, основанная на систематическом анализе: • качества содержания и организации образовательной деятельности; • качества условий, обеспечивающих образовательную деятельность; • качества результатов образовательной деятельности.</w:t>
      </w:r>
    </w:p>
    <w:p w14:paraId="25AB8918" w14:textId="77777777" w:rsidR="00B90F7C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 3.2. Процесс ВСОКО состоит из следующих этапов:</w:t>
      </w:r>
    </w:p>
    <w:p w14:paraId="4A2CBC0F" w14:textId="77777777" w:rsidR="00B90F7C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 1. Нормативно-установочный этап: </w:t>
      </w:r>
    </w:p>
    <w:p w14:paraId="372F82CB" w14:textId="77777777" w:rsidR="00B90F7C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>• изучение нормативных правовых документов, регламентирующих ВСОКО;</w:t>
      </w:r>
    </w:p>
    <w:p w14:paraId="6522D70E" w14:textId="77777777" w:rsidR="00B90F7C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• подготовка приказа о проведении ВСОКО в ДОО; </w:t>
      </w:r>
    </w:p>
    <w:p w14:paraId="323E27A8" w14:textId="77777777" w:rsidR="00B90F7C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• определение направлений, основных показателей, критериев, инструментария ВСОКО; </w:t>
      </w:r>
    </w:p>
    <w:p w14:paraId="0BEFE462" w14:textId="77777777" w:rsidR="00B90F7C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• определение организационной структуры, ответственных лиц, которые будут осуществлять оценку качества образования. </w:t>
      </w:r>
    </w:p>
    <w:p w14:paraId="1EBE4545" w14:textId="77777777" w:rsidR="00B90F7C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>2. Информационно-диагностический этап:</w:t>
      </w:r>
    </w:p>
    <w:p w14:paraId="7A509B9D" w14:textId="77777777" w:rsidR="00B90F7C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 • сбор информации с помощью подобранных методик. </w:t>
      </w:r>
    </w:p>
    <w:p w14:paraId="152EC7B3" w14:textId="77777777" w:rsidR="00B90F7C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3. Аналитический этап: • анализ полученных результатов; </w:t>
      </w:r>
    </w:p>
    <w:p w14:paraId="7ADCB555" w14:textId="77777777" w:rsidR="00B90F7C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>• сопоставление результатов с нормативными показателями, установление причин отклонения, оценка рисков.</w:t>
      </w:r>
    </w:p>
    <w:p w14:paraId="3B31887B" w14:textId="6543F782" w:rsidR="00B90F7C" w:rsidRPr="00E1580B" w:rsidRDefault="00B90F7C" w:rsidP="00E56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580B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proofErr w:type="spellStart"/>
      <w:r w:rsidRPr="00E1580B">
        <w:rPr>
          <w:rFonts w:ascii="Times New Roman" w:hAnsi="Times New Roman" w:cs="Times New Roman"/>
          <w:b/>
          <w:bCs/>
          <w:sz w:val="28"/>
          <w:szCs w:val="28"/>
        </w:rPr>
        <w:t>Итогово</w:t>
      </w:r>
      <w:proofErr w:type="spellEnd"/>
      <w:r w:rsidRPr="00E1580B">
        <w:rPr>
          <w:rFonts w:ascii="Times New Roman" w:hAnsi="Times New Roman" w:cs="Times New Roman"/>
          <w:b/>
          <w:bCs/>
          <w:sz w:val="28"/>
          <w:szCs w:val="28"/>
        </w:rPr>
        <w:t>-прогностический этап:</w:t>
      </w:r>
    </w:p>
    <w:p w14:paraId="1BB6990B" w14:textId="77777777" w:rsidR="00B90F7C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>• предъявление полученных результатов на уровень педагогического коллектива, родительской общественности;</w:t>
      </w:r>
    </w:p>
    <w:p w14:paraId="4EA0F368" w14:textId="34206C64" w:rsidR="00D838AD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 • разработка дальнейшей стратегии работы в ДОУ.</w:t>
      </w:r>
    </w:p>
    <w:p w14:paraId="3CE377FC" w14:textId="77777777" w:rsidR="00B90F7C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3.3. Источниками данных для оценки качества образования являются: </w:t>
      </w:r>
    </w:p>
    <w:p w14:paraId="04FB4E41" w14:textId="77777777" w:rsidR="00B90F7C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• контроль; </w:t>
      </w:r>
    </w:p>
    <w:p w14:paraId="6BA1467D" w14:textId="77777777" w:rsidR="00B90F7C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>• мониторинг;</w:t>
      </w:r>
    </w:p>
    <w:p w14:paraId="7EF07FB2" w14:textId="77777777" w:rsidR="00B90F7C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• самообследование, </w:t>
      </w:r>
    </w:p>
    <w:p w14:paraId="4144BB50" w14:textId="77777777" w:rsidR="00B90F7C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proofErr w:type="gramStart"/>
      <w:r w:rsidRPr="00E1580B">
        <w:rPr>
          <w:rFonts w:ascii="Times New Roman" w:hAnsi="Times New Roman" w:cs="Times New Roman"/>
          <w:sz w:val="28"/>
          <w:szCs w:val="28"/>
        </w:rPr>
        <w:t>экспертные</w:t>
      </w:r>
      <w:proofErr w:type="gramEnd"/>
      <w:r w:rsidRPr="00E1580B">
        <w:rPr>
          <w:rFonts w:ascii="Times New Roman" w:hAnsi="Times New Roman" w:cs="Times New Roman"/>
          <w:sz w:val="28"/>
          <w:szCs w:val="28"/>
        </w:rPr>
        <w:t xml:space="preserve"> оценивания;</w:t>
      </w:r>
    </w:p>
    <w:p w14:paraId="26271345" w14:textId="77777777" w:rsidR="00B90F7C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• анкетирование; </w:t>
      </w:r>
    </w:p>
    <w:p w14:paraId="5E00D5FF" w14:textId="77777777" w:rsidR="00B90F7C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• социологический опрос; </w:t>
      </w:r>
    </w:p>
    <w:p w14:paraId="68F9BB39" w14:textId="77777777" w:rsidR="00B90F7C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• статистическая отчетность и другие диагностические материалы. </w:t>
      </w:r>
    </w:p>
    <w:p w14:paraId="701B456F" w14:textId="77777777" w:rsidR="00B90F7C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3.4. Периодичность проведения, направления (объект), методы, исполнители, ответственные ВСОКО в ДОУ определяются годовой циклограммой ВСОКО. </w:t>
      </w:r>
    </w:p>
    <w:p w14:paraId="79266395" w14:textId="77777777" w:rsidR="00B90F7C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3.5. Показатели и критерии оценки по всем направлениям внутренней оценки качества образования, технология проведения оценки качества образования определяются «Программой внутренней системы оценки качества образования ДОУ». </w:t>
      </w:r>
    </w:p>
    <w:p w14:paraId="08936E5A" w14:textId="77777777" w:rsidR="00B90F7C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3.6. Фиксация результатов контроля производится в картах анализа оценки качества и представлены в Приложениях к «Программе внутренней системы оценки качества образования ДОУ». </w:t>
      </w:r>
    </w:p>
    <w:p w14:paraId="7C0A5F06" w14:textId="77777777" w:rsidR="00B90F7C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3.7. Аналитический отчет по итогам проведения внутренней оценки качества образования оформляется в схемах, графиках, таблицах, диаграммах, отражается в </w:t>
      </w:r>
      <w:proofErr w:type="spellStart"/>
      <w:r w:rsidRPr="00E1580B">
        <w:rPr>
          <w:rFonts w:ascii="Times New Roman" w:hAnsi="Times New Roman" w:cs="Times New Roman"/>
          <w:sz w:val="28"/>
          <w:szCs w:val="28"/>
        </w:rPr>
        <w:t>справочноаналитических</w:t>
      </w:r>
      <w:proofErr w:type="spellEnd"/>
      <w:r w:rsidRPr="00E1580B">
        <w:rPr>
          <w:rFonts w:ascii="Times New Roman" w:hAnsi="Times New Roman" w:cs="Times New Roman"/>
          <w:sz w:val="28"/>
          <w:szCs w:val="28"/>
        </w:rPr>
        <w:t xml:space="preserve"> материалах, содержащих констатирующую часть, выводы и конкретные, реально выполнимые рекомендации. </w:t>
      </w:r>
    </w:p>
    <w:p w14:paraId="6D377EE6" w14:textId="77777777" w:rsidR="00B90F7C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3.8. Результаты оценки качества образования рассматриваются на итоговом Педагогическом совете, Попечительском совете в конце учебного года. </w:t>
      </w:r>
    </w:p>
    <w:p w14:paraId="40E3B639" w14:textId="77777777" w:rsidR="00B90F7C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3.9. Локальные акты, на основании которых в течение учебного года функционирует система внутренней оценки качества образования, утверждаются приказом руководителя. 4. Организационная структура и функциональная характеристика внутренней оценки качества образования в ДОУ </w:t>
      </w:r>
    </w:p>
    <w:p w14:paraId="778B362D" w14:textId="77777777" w:rsidR="00B90F7C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4.1. Организационная структура ДОУ, занимающаяся оценкой качества образования и интерпретацией полученных результатов, включает в себя: администрацию ДОУ, педагогический совет, группа мониторинга ДОУ, временные структуры (рабочие группы педагогов, комиссии и др.). </w:t>
      </w:r>
    </w:p>
    <w:p w14:paraId="4C9C1FBF" w14:textId="77777777" w:rsidR="00B90F7C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4.2. Администрация ДОУ: </w:t>
      </w:r>
    </w:p>
    <w:p w14:paraId="2A82BB08" w14:textId="77777777" w:rsidR="00B90F7C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- формирует блок локальных актов, регулирующих функционирование ВСОКО ДОУ и приложений к ним, утверждает их приказом руководителя ДОУ и контролирует их исполнение; </w:t>
      </w:r>
    </w:p>
    <w:p w14:paraId="6A1C7578" w14:textId="77777777" w:rsidR="00B90F7C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- разрабатывает мероприятия и готовит предложения, направленные на совершенствование системы ВСОКО ДОУ, участвует в этих мероприятиях; </w:t>
      </w:r>
    </w:p>
    <w:p w14:paraId="7073A520" w14:textId="77777777" w:rsidR="00B90F7C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-обеспечивает на основе образовательной программы проведение в ДОУ </w:t>
      </w:r>
      <w:proofErr w:type="spellStart"/>
      <w:r w:rsidRPr="00E1580B">
        <w:rPr>
          <w:rFonts w:ascii="Times New Roman" w:hAnsi="Times New Roman" w:cs="Times New Roman"/>
          <w:sz w:val="28"/>
          <w:szCs w:val="28"/>
        </w:rPr>
        <w:t>контрольнооценочных</w:t>
      </w:r>
      <w:proofErr w:type="spellEnd"/>
      <w:r w:rsidRPr="00E1580B">
        <w:rPr>
          <w:rFonts w:ascii="Times New Roman" w:hAnsi="Times New Roman" w:cs="Times New Roman"/>
          <w:sz w:val="28"/>
          <w:szCs w:val="28"/>
        </w:rPr>
        <w:t xml:space="preserve"> процедур, мониторинговых, социологических и статистических исследований по вопросам качества образования; </w:t>
      </w:r>
    </w:p>
    <w:p w14:paraId="1BA7CE7C" w14:textId="77777777" w:rsidR="00B90F7C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-организует систему мониторинга качества образования в ДОУ, осуществляет сбор, обработку, хранение и представление информации о состоянии и динамике развития; - анализирует результаты оценки качества образования на уровне ДОУ; </w:t>
      </w:r>
    </w:p>
    <w:p w14:paraId="653015EB" w14:textId="77777777" w:rsidR="00B90F7C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- организует изучение информационных запросов основных пользователей ВСОКО; - обеспечивает условия для подготовки педагогов ДОУ и общественных экспертов к осуществлению контрольно-оценочных процедур; </w:t>
      </w:r>
    </w:p>
    <w:p w14:paraId="40B65537" w14:textId="77777777" w:rsidR="00B90F7C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lastRenderedPageBreak/>
        <w:t xml:space="preserve">- обеспечивает предоставление информации о качестве образования на различные уровни оценки качества образования; </w:t>
      </w:r>
    </w:p>
    <w:p w14:paraId="66DC5372" w14:textId="77777777" w:rsidR="00B90F7C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- формирует информационно-аналитические материалы по результатам оценки качества образования (анализ работы ДОУ за учебный год, самообследование деятельности ДОУ); </w:t>
      </w:r>
    </w:p>
    <w:p w14:paraId="41C8555C" w14:textId="77777777" w:rsidR="00B90F7C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- принимает управленческие решения по развитию качества образования на основе анализа результатов, полученных в процессе реализации ВСОКО; </w:t>
      </w:r>
    </w:p>
    <w:p w14:paraId="60AB6861" w14:textId="77777777" w:rsidR="00B90F7C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4.3. Группа мониторинга: - разрабатывает методики оценки качества образования; участвует в разработке системы показателей, характеризующих состояние и динамику развития ДОУ; </w:t>
      </w:r>
    </w:p>
    <w:p w14:paraId="12CEA4E0" w14:textId="77777777" w:rsidR="00B90F7C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- участвует в разработке </w:t>
      </w:r>
      <w:proofErr w:type="gramStart"/>
      <w:r w:rsidRPr="00E1580B">
        <w:rPr>
          <w:rFonts w:ascii="Times New Roman" w:hAnsi="Times New Roman" w:cs="Times New Roman"/>
          <w:sz w:val="28"/>
          <w:szCs w:val="28"/>
        </w:rPr>
        <w:t>критериев оценки результативности профессиональной деятельности педагогов</w:t>
      </w:r>
      <w:proofErr w:type="gramEnd"/>
      <w:r w:rsidRPr="00E1580B">
        <w:rPr>
          <w:rFonts w:ascii="Times New Roman" w:hAnsi="Times New Roman" w:cs="Times New Roman"/>
          <w:sz w:val="28"/>
          <w:szCs w:val="28"/>
        </w:rPr>
        <w:t xml:space="preserve"> ДОУ; </w:t>
      </w:r>
    </w:p>
    <w:p w14:paraId="09A60684" w14:textId="77777777" w:rsidR="00B90F7C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- содействует проведению подготовки работников ДОУ и общественных экспертов по осуществлению контрольно-оценочных процедур; </w:t>
      </w:r>
    </w:p>
    <w:p w14:paraId="68538E5D" w14:textId="77777777" w:rsidR="00B90F7C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- проводит экспертизу организации, содержания и результатов мониторинга уровня развития обучающихся и формируют предложения по их совершенствованию; </w:t>
      </w:r>
    </w:p>
    <w:p w14:paraId="7BB2D170" w14:textId="77777777" w:rsidR="00B90F7C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- готовит предложения для администрации по выработке управленческих решений по результатам оценки качества образования на уровне ДОУ. </w:t>
      </w:r>
    </w:p>
    <w:p w14:paraId="711C37C0" w14:textId="77777777" w:rsidR="00B90F7C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4.4. Педагогический совет ДОУ: </w:t>
      </w:r>
    </w:p>
    <w:p w14:paraId="5830500A" w14:textId="77777777" w:rsidR="00B90F7C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- принимает участие в формировании информационных запросов основных пользователей ВСОКО ДОУ; </w:t>
      </w:r>
    </w:p>
    <w:p w14:paraId="2D2A8EDC" w14:textId="77777777" w:rsidR="00B90F7C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- принимает участие в обсуждении системы показателей, характеризующих состояние и динамику развития системы образования; </w:t>
      </w:r>
    </w:p>
    <w:p w14:paraId="17010476" w14:textId="77777777" w:rsidR="00B90F7C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- принимает участие в экспертизе качества образовательных результатов, условий организации образовательного процесса в ДОУ; </w:t>
      </w:r>
    </w:p>
    <w:p w14:paraId="4355E0CE" w14:textId="77777777" w:rsidR="00B90F7C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- участие в оценке качества и результативности труда работников ДОУ; </w:t>
      </w:r>
    </w:p>
    <w:p w14:paraId="5BE3597E" w14:textId="77777777" w:rsidR="00B90F7C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- содействует организации работы по повышению квалификации педагогических работников, развитию их творческих инициатив; </w:t>
      </w:r>
    </w:p>
    <w:p w14:paraId="1346AA52" w14:textId="77777777" w:rsidR="00B90F7C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- принимает участие в обсуждении системы показателей, характеризующих состояние и динамику развития системы образования в ДОУ; </w:t>
      </w:r>
    </w:p>
    <w:p w14:paraId="5AEAF864" w14:textId="1900B574" w:rsidR="00B90F7C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- заслушивает информацию и отчеты педагогических работников, доклады представителей организаций и учреждений, взаимодействующих с ДОУ по вопросам образования и воспитания обучающихся, в том числе сообщения о проверке соблюдения санитарно-гигиенического режима в ДОУ, об охране труда, здоровья и </w:t>
      </w:r>
      <w:proofErr w:type="gramStart"/>
      <w:r w:rsidRPr="00E1580B">
        <w:rPr>
          <w:rFonts w:ascii="Times New Roman" w:hAnsi="Times New Roman" w:cs="Times New Roman"/>
          <w:sz w:val="28"/>
          <w:szCs w:val="28"/>
        </w:rPr>
        <w:t>жизни</w:t>
      </w:r>
      <w:proofErr w:type="gramEnd"/>
      <w:r w:rsidRPr="00E1580B">
        <w:rPr>
          <w:rFonts w:ascii="Times New Roman" w:hAnsi="Times New Roman" w:cs="Times New Roman"/>
          <w:sz w:val="28"/>
          <w:szCs w:val="28"/>
        </w:rPr>
        <w:t xml:space="preserve"> обучающихся и другие вопросы образовательной деятельности ДОУ.</w:t>
      </w:r>
    </w:p>
    <w:p w14:paraId="706139AB" w14:textId="7B7B2066" w:rsidR="00E560BA" w:rsidRPr="00E1580B" w:rsidRDefault="00B90F7C" w:rsidP="00E56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580B">
        <w:rPr>
          <w:rFonts w:ascii="Times New Roman" w:hAnsi="Times New Roman" w:cs="Times New Roman"/>
          <w:b/>
          <w:bCs/>
          <w:sz w:val="28"/>
          <w:szCs w:val="28"/>
        </w:rPr>
        <w:t>5. Реализация и содержание внутренней оценки качества образования</w:t>
      </w:r>
    </w:p>
    <w:p w14:paraId="39E83564" w14:textId="77777777" w:rsidR="00E560BA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5.1. Реализация ВСОКО в ДОУ осуществляется посредством: </w:t>
      </w:r>
    </w:p>
    <w:p w14:paraId="07583EF1" w14:textId="77777777" w:rsidR="00E560BA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- контроля; </w:t>
      </w:r>
    </w:p>
    <w:p w14:paraId="69E3B66D" w14:textId="77777777" w:rsidR="00E560BA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- мониторинга. </w:t>
      </w:r>
    </w:p>
    <w:p w14:paraId="5560AD48" w14:textId="77777777" w:rsidR="00E560BA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5.2. В ДОУ осуществляются следующие виды контроля: </w:t>
      </w:r>
    </w:p>
    <w:p w14:paraId="7042F851" w14:textId="77777777" w:rsidR="00E560BA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- плановый, </w:t>
      </w:r>
    </w:p>
    <w:p w14:paraId="483D0E3E" w14:textId="77777777" w:rsidR="00E560BA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>- внеплановый (оперативный),</w:t>
      </w:r>
    </w:p>
    <w:p w14:paraId="76319112" w14:textId="77777777" w:rsidR="00E560BA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 - административный. </w:t>
      </w:r>
    </w:p>
    <w:p w14:paraId="55E248FB" w14:textId="77777777" w:rsidR="00E560BA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lastRenderedPageBreak/>
        <w:t xml:space="preserve">5.3. Плановый контроль осуществляется в соответствии с планом работы ДОУ, который обеспечивает периодичность и исключает нерациональное дублирование в его организации. </w:t>
      </w:r>
    </w:p>
    <w:p w14:paraId="33A26F87" w14:textId="77777777" w:rsidR="00E560BA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>5.3.1. Виды планового контроля:</w:t>
      </w:r>
    </w:p>
    <w:p w14:paraId="26A9FAA5" w14:textId="77777777" w:rsidR="00E560BA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 - Тематический контроль</w:t>
      </w:r>
    </w:p>
    <w:p w14:paraId="69FE0316" w14:textId="77777777" w:rsidR="00E560BA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 – изучение и анализ деятельности ДОУ по одному направлению деятельности.</w:t>
      </w:r>
    </w:p>
    <w:p w14:paraId="55ADAC57" w14:textId="77777777" w:rsidR="00E560BA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 - Текущий контроль</w:t>
      </w:r>
    </w:p>
    <w:p w14:paraId="1D5E60C7" w14:textId="77777777" w:rsidR="00E560BA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 – изучение результатов образовательной деятельности, выявление отрицательных и положительных тенденций, отбор наиболее рациональных методов работы.</w:t>
      </w:r>
    </w:p>
    <w:p w14:paraId="26C9CE6E" w14:textId="77777777" w:rsidR="00E560BA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 - Комплексный контроль</w:t>
      </w:r>
    </w:p>
    <w:p w14:paraId="71C0D73D" w14:textId="77777777" w:rsidR="00E560BA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 – изучение и анализ по всем направлениям деятельности в одной из возрастных групп МБДОУ. </w:t>
      </w:r>
    </w:p>
    <w:p w14:paraId="51E41880" w14:textId="77777777" w:rsidR="00E560BA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>5.3.2. Требования к проведению тематического контроля:</w:t>
      </w:r>
    </w:p>
    <w:p w14:paraId="546790FD" w14:textId="77777777" w:rsidR="00E560BA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 - до начала проведения тематического контроля руководитель ДОУ за 10 рабочих дней издаёт приказ о сроках, теме предстоящего контроля, назначении комиссии, утверждении плана-задания, установлении сроков представления итоговых материалов;</w:t>
      </w:r>
    </w:p>
    <w:p w14:paraId="2F60679B" w14:textId="77777777" w:rsidR="00E560BA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 - план-задание определяет специфические особенности (вопросы) контроля и должен обеспечить получение достоверной информации, сравнимость результатов контроля и обоснованность выводов в итоговом материале. План-задание предстоящего контроля составляется заместителем заведующей;</w:t>
      </w:r>
    </w:p>
    <w:p w14:paraId="07AB5FF5" w14:textId="77777777" w:rsidR="00E560BA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 - продолжительность тематического контроля не должна превышать 5 дней (в 1 группе);</w:t>
      </w:r>
    </w:p>
    <w:p w14:paraId="3E5CAF66" w14:textId="77777777" w:rsidR="00E560BA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 w:rsidRPr="00E1580B">
        <w:rPr>
          <w:rFonts w:ascii="Times New Roman" w:hAnsi="Times New Roman" w:cs="Times New Roman"/>
          <w:sz w:val="28"/>
          <w:szCs w:val="28"/>
        </w:rPr>
        <w:t>проверяющие</w:t>
      </w:r>
      <w:proofErr w:type="gramEnd"/>
      <w:r w:rsidRPr="00E1580B">
        <w:rPr>
          <w:rFonts w:ascii="Times New Roman" w:hAnsi="Times New Roman" w:cs="Times New Roman"/>
          <w:sz w:val="28"/>
          <w:szCs w:val="28"/>
        </w:rPr>
        <w:t xml:space="preserve"> имеют право запрашивать необходимую информацию, изучать документацию, относящуюся к предмету контроля;</w:t>
      </w:r>
    </w:p>
    <w:p w14:paraId="14CB169E" w14:textId="77777777" w:rsidR="00E560BA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 - результаты контроля оформляются в виде аналитической справки с отражением в ней фактов, выводов и предложений;</w:t>
      </w:r>
    </w:p>
    <w:p w14:paraId="4BC00536" w14:textId="77777777" w:rsidR="00E560BA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 - информация о результатах контроля доводится до работников ДОУ в течение 7 дней с момента его завершения;</w:t>
      </w:r>
    </w:p>
    <w:p w14:paraId="085638C3" w14:textId="77777777" w:rsidR="00E560BA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 - должностные лица после ознакомления с результатами контроля должны поставить подпись под итоговым материалом контроля, удостоверяющую, что они поставлены в известность о результатах контроля. При этом они вправе сделать запись в итоговом материале о несогласии с результатами контроля в целом или по отдельным фактам и выводам. Если нет возможности получить подпись </w:t>
      </w:r>
      <w:proofErr w:type="gramStart"/>
      <w:r w:rsidRPr="00E1580B">
        <w:rPr>
          <w:rFonts w:ascii="Times New Roman" w:hAnsi="Times New Roman" w:cs="Times New Roman"/>
          <w:sz w:val="28"/>
          <w:szCs w:val="28"/>
        </w:rPr>
        <w:t>проверяемого</w:t>
      </w:r>
      <w:proofErr w:type="gramEnd"/>
      <w:r w:rsidRPr="00E1580B">
        <w:rPr>
          <w:rFonts w:ascii="Times New Roman" w:hAnsi="Times New Roman" w:cs="Times New Roman"/>
          <w:sz w:val="28"/>
          <w:szCs w:val="28"/>
        </w:rPr>
        <w:t>, запись об этом делает председатель комиссии, осуществляющий проверку, или руководитель ДОУ;</w:t>
      </w:r>
    </w:p>
    <w:p w14:paraId="2EA1DAE0" w14:textId="77777777" w:rsidR="00E560BA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 - руководитель ДОУ по результатам тематического контроля в течение 7 дней издает приказ.</w:t>
      </w:r>
    </w:p>
    <w:p w14:paraId="1B174F7D" w14:textId="77777777" w:rsidR="00E560BA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 5.3.3. Требования к текущему контролю:</w:t>
      </w:r>
    </w:p>
    <w:p w14:paraId="0EA16FB4" w14:textId="77777777" w:rsidR="00E560BA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 - направления и периодичность текущего контроля определяются годовым планом и результатами внутреннего контроля;</w:t>
      </w:r>
    </w:p>
    <w:p w14:paraId="5C031497" w14:textId="77777777" w:rsidR="00E560BA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lastRenderedPageBreak/>
        <w:t xml:space="preserve"> - результаты текущего контроля оформляются в виде графиков, циклограмм, схем с краткими выводами и предложениями;</w:t>
      </w:r>
    </w:p>
    <w:p w14:paraId="2E18A486" w14:textId="77777777" w:rsidR="00E560BA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 - результаты текущего контроля доводятся до сведения сотрудников на совещаниях при заведующей, методических совещаниях.</w:t>
      </w:r>
    </w:p>
    <w:p w14:paraId="155416F6" w14:textId="77777777" w:rsidR="00E560BA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 5.4. Внеплановый (оперативный) контроль осуществляется для установления фактов и проверки сведений о нарушениях, указанных в обращениях физических или юридических лиц с жалобами на нарушения их прав и законных интересов, и урегулирования конфликтных ситуаций между участниками образовательного процесса. </w:t>
      </w:r>
    </w:p>
    <w:p w14:paraId="151C99C9" w14:textId="77777777" w:rsidR="00E560BA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>5.5. Административный контроль - контроль по выполнению нормативно-правовых и локальных актов ДОУ, выявление нарушений законодательства РФ. Требования к административному контролю:</w:t>
      </w:r>
    </w:p>
    <w:p w14:paraId="2C06E787" w14:textId="77777777" w:rsidR="00E560BA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 - направление и периодичность регламентируется локальными актами ДОУ;</w:t>
      </w:r>
    </w:p>
    <w:p w14:paraId="5DC8E4D2" w14:textId="77777777" w:rsidR="00E560BA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 - ответственность за проведение административного контроля несет руководитель;</w:t>
      </w:r>
    </w:p>
    <w:p w14:paraId="209F8C8C" w14:textId="77777777" w:rsidR="00E560BA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 - результаты выносятся на административные планерки и собрание трудового коллектива. 5.6. В ДОУ проводится мониторинг оценки качества образования, при этом используются следующие методы:</w:t>
      </w:r>
    </w:p>
    <w:p w14:paraId="52B68C4F" w14:textId="77777777" w:rsidR="00E560BA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 • педагогическое исследование (наблюдение, изучение документов, продуктов детской деятельности и т.д.);</w:t>
      </w:r>
    </w:p>
    <w:p w14:paraId="48F1CFE8" w14:textId="77777777" w:rsidR="00E560BA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 • опросные (беседы, интервью, анкетирование, социологический опрос и т.д.);</w:t>
      </w:r>
    </w:p>
    <w:p w14:paraId="4A1B9CF3" w14:textId="77777777" w:rsidR="00E560BA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 • диагностические (контрольные срезы, измерения, решения психолого-педагогических ситуаций, тесты и т.д.); </w:t>
      </w:r>
    </w:p>
    <w:p w14:paraId="42FC7428" w14:textId="77777777" w:rsidR="00E560BA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>• самообследование;</w:t>
      </w:r>
    </w:p>
    <w:p w14:paraId="41016FA7" w14:textId="6F252C9C" w:rsidR="00E560BA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E1580B">
        <w:rPr>
          <w:rFonts w:ascii="Times New Roman" w:hAnsi="Times New Roman" w:cs="Times New Roman"/>
          <w:sz w:val="28"/>
          <w:szCs w:val="28"/>
        </w:rPr>
        <w:t>экспертные</w:t>
      </w:r>
      <w:proofErr w:type="gramEnd"/>
      <w:r w:rsidRPr="00E1580B">
        <w:rPr>
          <w:rFonts w:ascii="Times New Roman" w:hAnsi="Times New Roman" w:cs="Times New Roman"/>
          <w:sz w:val="28"/>
          <w:szCs w:val="28"/>
        </w:rPr>
        <w:t xml:space="preserve"> оценивания; </w:t>
      </w:r>
    </w:p>
    <w:p w14:paraId="67C0EA27" w14:textId="77777777" w:rsidR="00E560BA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>• статистическая отчетность и другие диагностические материалы.</w:t>
      </w:r>
    </w:p>
    <w:p w14:paraId="316C260D" w14:textId="77777777" w:rsidR="00E560BA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 5.7. Направления мониторинговых исследований:</w:t>
      </w:r>
    </w:p>
    <w:p w14:paraId="21779B59" w14:textId="77777777" w:rsidR="00E560BA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 5.7.1. Качество содержания и организации образовательной деятельности: </w:t>
      </w:r>
    </w:p>
    <w:p w14:paraId="0ECC9B25" w14:textId="77777777" w:rsidR="00E560BA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1) качество ООП ДО, АООП </w:t>
      </w:r>
      <w:proofErr w:type="gramStart"/>
      <w:r w:rsidRPr="00E1580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1580B">
        <w:rPr>
          <w:rFonts w:ascii="Times New Roman" w:hAnsi="Times New Roman" w:cs="Times New Roman"/>
          <w:sz w:val="28"/>
          <w:szCs w:val="28"/>
        </w:rPr>
        <w:t xml:space="preserve">, соответствие требованиям ФГОС ДО, </w:t>
      </w:r>
    </w:p>
    <w:p w14:paraId="783600BF" w14:textId="77777777" w:rsidR="00E560BA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>2) качество дополнительных общеразвивающих программ,</w:t>
      </w:r>
    </w:p>
    <w:p w14:paraId="7DF5021C" w14:textId="77777777" w:rsidR="00E560BA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3) качество образовательного процесса (организованного взрослым и самостоятельной детской деятельности); </w:t>
      </w:r>
    </w:p>
    <w:p w14:paraId="448AA604" w14:textId="77777777" w:rsidR="00E560BA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>4) качество взаимодействия всех участников образовательных отношений.</w:t>
      </w:r>
    </w:p>
    <w:p w14:paraId="28BF3589" w14:textId="77777777" w:rsidR="00E560BA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>5.7.2. Качество условий, обеспечивающих образовательную деятельность:</w:t>
      </w:r>
    </w:p>
    <w:p w14:paraId="1B17ACF0" w14:textId="77777777" w:rsidR="00E560BA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 1) качество финансовых условий,</w:t>
      </w:r>
    </w:p>
    <w:p w14:paraId="48F8558D" w14:textId="77777777" w:rsidR="00E560BA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 2) качество материально-технических условий,</w:t>
      </w:r>
    </w:p>
    <w:p w14:paraId="0D0C3302" w14:textId="77777777" w:rsidR="00E560BA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 3) качество психолого-педагогических условий,</w:t>
      </w:r>
    </w:p>
    <w:p w14:paraId="295C2F53" w14:textId="77777777" w:rsidR="00E560BA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 4) качество кадровых условий,</w:t>
      </w:r>
    </w:p>
    <w:p w14:paraId="4A0AB373" w14:textId="77777777" w:rsidR="00E560BA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 5) качество развивающей предметно-пространственной среды.</w:t>
      </w:r>
    </w:p>
    <w:p w14:paraId="028CA1C3" w14:textId="77777777" w:rsidR="00E560BA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 5.7.3. Качество результатов образовательной деятельности: </w:t>
      </w:r>
    </w:p>
    <w:p w14:paraId="2618C94A" w14:textId="77777777" w:rsidR="00E560BA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>1) качество (динамика) освоения детьми содержания ООП ДО, АООП ДО, дополнительных общеразвивающих программ,</w:t>
      </w:r>
    </w:p>
    <w:p w14:paraId="22CE3B3B" w14:textId="77777777" w:rsidR="00E560BA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2) достижения </w:t>
      </w:r>
      <w:proofErr w:type="gramStart"/>
      <w:r w:rsidRPr="00E1580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1580B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3A5FB84" w14:textId="77777777" w:rsidR="00E560BA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3) здоровье </w:t>
      </w:r>
      <w:proofErr w:type="gramStart"/>
      <w:r w:rsidRPr="00E1580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1580B">
        <w:rPr>
          <w:rFonts w:ascii="Times New Roman" w:hAnsi="Times New Roman" w:cs="Times New Roman"/>
          <w:sz w:val="28"/>
          <w:szCs w:val="28"/>
        </w:rPr>
        <w:t xml:space="preserve"> (динамика), </w:t>
      </w:r>
    </w:p>
    <w:p w14:paraId="3C477981" w14:textId="77777777" w:rsidR="00E560BA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lastRenderedPageBreak/>
        <w:t xml:space="preserve">4) удовлетворенность родителей (законных представителей) обучающихся качеством образовательных результатов. </w:t>
      </w:r>
    </w:p>
    <w:p w14:paraId="59E13F8B" w14:textId="77777777" w:rsidR="00E560BA" w:rsidRPr="00E1580B" w:rsidRDefault="00B90F7C" w:rsidP="00E56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580B">
        <w:rPr>
          <w:rFonts w:ascii="Times New Roman" w:hAnsi="Times New Roman" w:cs="Times New Roman"/>
          <w:b/>
          <w:bCs/>
          <w:sz w:val="28"/>
          <w:szCs w:val="28"/>
        </w:rPr>
        <w:t xml:space="preserve">6. Основные результаты реализации внутренней системы оценки </w:t>
      </w:r>
    </w:p>
    <w:p w14:paraId="5005C6FD" w14:textId="56C18A3E" w:rsidR="00E560BA" w:rsidRPr="00E1580B" w:rsidRDefault="00B90F7C" w:rsidP="00E56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580B">
        <w:rPr>
          <w:rFonts w:ascii="Times New Roman" w:hAnsi="Times New Roman" w:cs="Times New Roman"/>
          <w:b/>
          <w:bCs/>
          <w:sz w:val="28"/>
          <w:szCs w:val="28"/>
        </w:rPr>
        <w:t>качества образования:</w:t>
      </w:r>
    </w:p>
    <w:p w14:paraId="18EF26CB" w14:textId="21D6FF1D" w:rsidR="00E560BA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>• 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ДОУ;</w:t>
      </w:r>
    </w:p>
    <w:p w14:paraId="60069487" w14:textId="77777777" w:rsidR="00E560BA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 • получение объективной информации о функционировании и развитии системы образования в ДОУ, тенденциях его изменения и причинах, влияющих на его уровень;</w:t>
      </w:r>
    </w:p>
    <w:p w14:paraId="0FA3F938" w14:textId="77777777" w:rsidR="00E560BA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 • предоставления всем участникам образовательных отношений и общественности достоверной информации о качестве образования;</w:t>
      </w:r>
    </w:p>
    <w:p w14:paraId="32AA90C1" w14:textId="77777777" w:rsidR="00E560BA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 • 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14:paraId="4D396CF4" w14:textId="77777777" w:rsidR="00E560BA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 • прогнозирование развития образовательной системы в ДОУ. </w:t>
      </w:r>
    </w:p>
    <w:p w14:paraId="06F39A06" w14:textId="77777777" w:rsidR="00293DCE" w:rsidRPr="00E1580B" w:rsidRDefault="00B90F7C" w:rsidP="00293D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580B">
        <w:rPr>
          <w:rFonts w:ascii="Times New Roman" w:hAnsi="Times New Roman" w:cs="Times New Roman"/>
          <w:b/>
          <w:bCs/>
          <w:sz w:val="28"/>
          <w:szCs w:val="28"/>
        </w:rPr>
        <w:t>7. Подведение итогов и оформление результатов внутренней оценки</w:t>
      </w:r>
    </w:p>
    <w:p w14:paraId="5A024780" w14:textId="0D54BD6C" w:rsidR="00293DCE" w:rsidRPr="00E1580B" w:rsidRDefault="00B90F7C" w:rsidP="00293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b/>
          <w:bCs/>
          <w:sz w:val="28"/>
          <w:szCs w:val="28"/>
        </w:rPr>
        <w:t xml:space="preserve"> качества образования</w:t>
      </w:r>
    </w:p>
    <w:p w14:paraId="6FF36813" w14:textId="5A0DAF13" w:rsidR="00E560BA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>7.1. Формой отчета является аналитическая справка, которая предоставляется не позднее 7 дней с момента завершения ВСОКО.</w:t>
      </w:r>
    </w:p>
    <w:p w14:paraId="05D89B37" w14:textId="77777777" w:rsidR="00E560BA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7.2. По итогам ВСОКО проводятся заседания педагогического совета ДОУ, производственные собрания, административные и педагогические совещания. </w:t>
      </w:r>
    </w:p>
    <w:p w14:paraId="3165B82E" w14:textId="77777777" w:rsidR="00E560BA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7.3. По окончании учебного года, на основании аналитической справки по итогам ВСОКО, определяются: качество условий образования в ДОУ, сопоставление с нормативными показателями, проблемы, пути их решения и приоритетные задачи ДОУ для реализации ООП </w:t>
      </w:r>
      <w:proofErr w:type="gramStart"/>
      <w:r w:rsidRPr="00E1580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158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580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1580B">
        <w:rPr>
          <w:rFonts w:ascii="Times New Roman" w:hAnsi="Times New Roman" w:cs="Times New Roman"/>
          <w:sz w:val="28"/>
          <w:szCs w:val="28"/>
        </w:rPr>
        <w:t xml:space="preserve"> новом учебном году. </w:t>
      </w:r>
    </w:p>
    <w:p w14:paraId="08B336D9" w14:textId="77777777" w:rsidR="00E560BA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7.4. Аналитические данные являются документальной основой для составления ежегодного отчета о результатах самообследования ДОУ, для разработки и корректировки программы развития ДОУ, основной образовательной программы дошкольного образования, адаптированной основной образовательной программы дошкольного образования, дополнительных общеразвивающих программ ДОУ, годового плана ДОУ. </w:t>
      </w:r>
    </w:p>
    <w:p w14:paraId="1E01EB07" w14:textId="4A689E16" w:rsidR="00E560BA" w:rsidRPr="00E1580B" w:rsidRDefault="00B90F7C" w:rsidP="00293D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580B">
        <w:rPr>
          <w:rFonts w:ascii="Times New Roman" w:hAnsi="Times New Roman" w:cs="Times New Roman"/>
          <w:b/>
          <w:bCs/>
          <w:sz w:val="28"/>
          <w:szCs w:val="28"/>
        </w:rPr>
        <w:t>8. Делопроизводство</w:t>
      </w:r>
    </w:p>
    <w:p w14:paraId="1A7F4982" w14:textId="77777777" w:rsid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 xml:space="preserve">8.1. Результаты ВСОКО (информационно – аналитические справки, таблицы, диаграммы и др.) оформляются на бумажных и электронных носителях и хранятся в течение трех лет. </w:t>
      </w:r>
    </w:p>
    <w:p w14:paraId="4B3DD651" w14:textId="2033C53D" w:rsidR="00B90F7C" w:rsidRPr="00E1580B" w:rsidRDefault="00B90F7C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80B">
        <w:rPr>
          <w:rFonts w:ascii="Times New Roman" w:hAnsi="Times New Roman" w:cs="Times New Roman"/>
          <w:sz w:val="28"/>
          <w:szCs w:val="28"/>
        </w:rPr>
        <w:t>8.2. По истечении срока хранения документация по результатам ВСОКО передается в архив ДОУ.</w:t>
      </w:r>
    </w:p>
    <w:p w14:paraId="0C98A254" w14:textId="569836B9" w:rsidR="00D838AD" w:rsidRPr="00E1580B" w:rsidRDefault="00D838AD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78389E" w14:textId="2720BDF9" w:rsidR="00D838AD" w:rsidRPr="00E1580B" w:rsidRDefault="00D838AD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24B241" w14:textId="50D73550" w:rsidR="00D838AD" w:rsidRPr="00E1580B" w:rsidRDefault="00D838AD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2525C3" w14:textId="0B2692AB" w:rsidR="00D838AD" w:rsidRPr="00E1580B" w:rsidRDefault="00D838AD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D56217" w14:textId="5221007E" w:rsidR="00D838AD" w:rsidRPr="00E1580B" w:rsidRDefault="00D838AD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1CD071" w14:textId="077563C2" w:rsidR="00D838AD" w:rsidRPr="00E1580B" w:rsidRDefault="00D838AD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80C1C0" w14:textId="0F95A60A" w:rsidR="00D838AD" w:rsidRPr="00E1580B" w:rsidRDefault="00D838AD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0F8573" w14:textId="1D7F9958" w:rsidR="00D838AD" w:rsidRPr="00E1580B" w:rsidRDefault="00D838AD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2A9584" w14:textId="77777777" w:rsidR="00D838AD" w:rsidRPr="00E1580B" w:rsidRDefault="00D838AD" w:rsidP="00D83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838AD" w:rsidRPr="00E15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AD4"/>
    <w:rsid w:val="00094918"/>
    <w:rsid w:val="001464CA"/>
    <w:rsid w:val="002815B9"/>
    <w:rsid w:val="00293DCE"/>
    <w:rsid w:val="004823AF"/>
    <w:rsid w:val="004D2521"/>
    <w:rsid w:val="004E1DAD"/>
    <w:rsid w:val="005C2AD4"/>
    <w:rsid w:val="00756C94"/>
    <w:rsid w:val="00925929"/>
    <w:rsid w:val="00B90F7C"/>
    <w:rsid w:val="00D838AD"/>
    <w:rsid w:val="00E1580B"/>
    <w:rsid w:val="00E560BA"/>
    <w:rsid w:val="00F6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C5A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4D2521"/>
    <w:pPr>
      <w:widowControl w:val="0"/>
      <w:autoSpaceDE w:val="0"/>
      <w:autoSpaceDN w:val="0"/>
      <w:spacing w:before="26" w:after="0" w:line="240" w:lineRule="auto"/>
      <w:ind w:left="68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6C94"/>
    <w:pPr>
      <w:spacing w:before="150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C9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1"/>
    <w:rsid w:val="004D252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D252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4D25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4D2521"/>
    <w:pPr>
      <w:widowControl w:val="0"/>
      <w:autoSpaceDE w:val="0"/>
      <w:autoSpaceDN w:val="0"/>
      <w:spacing w:before="26" w:after="0" w:line="240" w:lineRule="auto"/>
      <w:ind w:left="68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6C94"/>
    <w:pPr>
      <w:spacing w:before="150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C9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1"/>
    <w:rsid w:val="004D252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D252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4D25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2476</Words>
  <Characters>14119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Чудо Град</cp:lastModifiedBy>
  <cp:revision>5</cp:revision>
  <cp:lastPrinted>2023-12-23T10:38:00Z</cp:lastPrinted>
  <dcterms:created xsi:type="dcterms:W3CDTF">2022-05-30T06:53:00Z</dcterms:created>
  <dcterms:modified xsi:type="dcterms:W3CDTF">2023-12-23T10:44:00Z</dcterms:modified>
</cp:coreProperties>
</file>